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52AB3" w:rsidR="0061148E" w:rsidRPr="00F46099" w:rsidRDefault="00B520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DB5C3" w:rsidR="0061148E" w:rsidRPr="00F46099" w:rsidRDefault="00B520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2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A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8F2F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0645E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672D3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633B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2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7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271F" w:rsidR="00B87ED3" w:rsidRPr="00944D28" w:rsidRDefault="00B52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9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C7DF8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DAF2B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E1EC5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C4CA4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55176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A6D8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863D5" w:rsidR="00B87ED3" w:rsidRPr="00944D28" w:rsidRDefault="00B52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980AD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61AFD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95EE4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08666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4FCD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26378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BABDF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33446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09652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90812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956F3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17016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63727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7E22F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3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E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AF59" w:rsidR="00B87ED3" w:rsidRPr="00944D28" w:rsidRDefault="00B52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598C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B9EEB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7EACA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FA51D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34395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65806" w:rsidR="00B87ED3" w:rsidRPr="00944D28" w:rsidRDefault="00B52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7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B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08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