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115E" w:rsidR="0061148E" w:rsidRPr="0035681E" w:rsidRDefault="00A24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8D87" w:rsidR="0061148E" w:rsidRPr="0035681E" w:rsidRDefault="00A241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1BE07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98F2E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18F9D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C4089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17011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F0059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C031A" w:rsidR="00CD0676" w:rsidRPr="00944D28" w:rsidRDefault="00A2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3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2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E6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F13EA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D53F8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5FE02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BE5AA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0A8C" w:rsidR="00B87ED3" w:rsidRPr="00944D28" w:rsidRDefault="00A24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6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EFEA2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2F903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E303D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4F687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2E973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C5F7C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CE2F1" w:rsidR="00B87ED3" w:rsidRPr="00944D28" w:rsidRDefault="00A2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E9E8D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0BC42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51CE3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05298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29C06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8A568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3666E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B0C00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73CA7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55F60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2A1B4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E74DF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45A43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F511B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2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FAECE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FDC8E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19FA0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C7D9B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46E1D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EBBDB" w:rsidR="00B87ED3" w:rsidRPr="00944D28" w:rsidRDefault="00A2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6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1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