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1BFC" w:rsidR="0061148E" w:rsidRPr="0035681E" w:rsidRDefault="00471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96EED" w:rsidR="0061148E" w:rsidRPr="0035681E" w:rsidRDefault="00471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2E6A1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C6880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09F1E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4B85D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84AC2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BD877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8E2F8" w:rsidR="00CD0676" w:rsidRPr="00944D28" w:rsidRDefault="00471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1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8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5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4ADB4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3F251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2E6A3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88C9D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0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E2B9" w:rsidR="00B87ED3" w:rsidRPr="00944D28" w:rsidRDefault="00471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5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54C8A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685AB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E7373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74915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208C3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2329D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4DD36" w:rsidR="00B87ED3" w:rsidRPr="00944D28" w:rsidRDefault="0047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C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9C706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9E03A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826F2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D1413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48F48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BD734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0BAD8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A3B7F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44828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D567C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9586A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0BB3E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40258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6C29F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9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A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573D6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018F2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C964F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B03B6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2ABC0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D4BE8" w:rsidR="00B87ED3" w:rsidRPr="00944D28" w:rsidRDefault="0047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DA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C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