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47CE" w:rsidR="0061148E" w:rsidRPr="008F69F5" w:rsidRDefault="003E6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CCEA" w:rsidR="0061148E" w:rsidRPr="008F69F5" w:rsidRDefault="003E6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DF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88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BD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89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EC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01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C2657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A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FC715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8FC8F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780C1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411E2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EF439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A3F71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63520" w:rsidR="00B87ED3" w:rsidRPr="008F69F5" w:rsidRDefault="003E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DF54F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AB1B4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334A0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5CAE5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54776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4CE82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18AC4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91E5D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DF6D0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47521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3370F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AD8E4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B63CD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E8C15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12DFF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FB233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165C8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2A703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41744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45CAB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0AD05" w:rsidR="00B87ED3" w:rsidRPr="008F69F5" w:rsidRDefault="003E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CAA33" w:rsidR="00B87ED3" w:rsidRPr="00944D28" w:rsidRDefault="003E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4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