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CFC4F" w:rsidR="0061148E" w:rsidRPr="00944D28" w:rsidRDefault="00B87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74BCD" w:rsidR="0061148E" w:rsidRPr="004A7085" w:rsidRDefault="00B87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3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C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F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6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5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B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9FFC8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3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C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F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8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1B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8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D7CBE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F5909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B9FD8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1F20F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A6CB5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8CFDA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AD505" w:rsidR="00B87ED3" w:rsidRPr="00944D28" w:rsidRDefault="00B8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9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A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5FA1D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C0BEE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FBEA0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11C50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9D1A9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199A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DAC3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9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2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4FFD4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3B57F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CCF76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C357D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48A7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29B6F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24E49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6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F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C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1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2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1B538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99BD4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C381A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5BE71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17282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6344F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CA453" w:rsidR="00B87ED3" w:rsidRPr="00944D28" w:rsidRDefault="00B8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C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6C1EB" w:rsidR="00B87ED3" w:rsidRPr="00944D28" w:rsidRDefault="00B8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1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8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9E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