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76C4" w:rsidR="0061148E" w:rsidRPr="00944D28" w:rsidRDefault="00951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3B64" w:rsidR="0061148E" w:rsidRPr="004A7085" w:rsidRDefault="00951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A3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4F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5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0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7C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E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4D78B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B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9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4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D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15863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79BA3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465DB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8FBD7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5383C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38E70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226C6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A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4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34F20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E2210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28CEF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CCA5A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A7864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DE556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F47EB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5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3FDD8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1D150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7B6FD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B1A89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DBEDB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31155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AC814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3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933A1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22E82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39A9A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20A96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52D53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2D0DD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66FB2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E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18B7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