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BF1A" w:rsidR="0061148E" w:rsidRPr="00C834E2" w:rsidRDefault="004C1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C74A" w:rsidR="0061148E" w:rsidRPr="00C834E2" w:rsidRDefault="004C1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8796B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52133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23DBA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2DBDA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B50C5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13091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515F5" w:rsidR="00B87ED3" w:rsidRPr="00944D28" w:rsidRDefault="004C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A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C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E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2E8CB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C4275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6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EB0FD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1E0A8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C1212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5F889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45E3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AB929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2FC8B" w:rsidR="00B87ED3" w:rsidRPr="00944D28" w:rsidRDefault="004C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E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2DA0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4618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8F37F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A9107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3729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FF215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5E5D9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7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8C77C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80CB2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6C786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33A59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0B313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53F2A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2EFF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FF1E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547E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DC0F6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B1605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B90E9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6EF72" w:rsidR="00B87ED3" w:rsidRPr="00944D28" w:rsidRDefault="004C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2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1E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