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EFDE" w:rsidR="0061148E" w:rsidRPr="0035681E" w:rsidRDefault="00285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09FF6" w:rsidR="0061148E" w:rsidRPr="0035681E" w:rsidRDefault="00285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657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7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CF3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2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43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DE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B2B672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1C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5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E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E2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5EF24B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4129B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3B2513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9FA553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14A9A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4EB9E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DD17F" w:rsidR="00B87ED3" w:rsidRPr="00944D28" w:rsidRDefault="0028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A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6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6524F" w:rsidR="00B87ED3" w:rsidRPr="00944D28" w:rsidRDefault="0028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8304E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E2E1DA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5AF27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DFD93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1211E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F25BFF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0A88DA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F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5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0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630D6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CEFF41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CD31D6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3E592E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D922E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2A1492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C8AEB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C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D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5DF2B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8BB03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5BB71E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0381C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94350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AAA48F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218E3" w:rsidR="00B87ED3" w:rsidRPr="00944D28" w:rsidRDefault="0028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B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C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8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71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