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AD463" w:rsidR="00061896" w:rsidRPr="005F4693" w:rsidRDefault="00911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D9B2B" w:rsidR="00061896" w:rsidRPr="00E407AC" w:rsidRDefault="00911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39B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97C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939E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886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F204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F924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3654" w:rsidR="00FC15B4" w:rsidRPr="00D11D17" w:rsidRDefault="0091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08BB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0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3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DC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45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7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E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1F8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F173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0893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55C7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B7DA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C13D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5B7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6E6C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1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3CB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5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1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E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7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8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D57E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7B2B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8AB2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E78E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C3E3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BE32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0E9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A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E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8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B6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B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36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68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2A81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C650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E08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22B0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05B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74C1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0A3E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BE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3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6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9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D65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5D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B5D7E" w:rsidR="00DE76F3" w:rsidRPr="0026478E" w:rsidRDefault="009116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3B4E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7A6F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1E7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25F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F655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0834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77ED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1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FB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7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1E9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36E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F26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D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FA068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EBEB" w:rsidR="009A6C64" w:rsidRPr="00C2583D" w:rsidRDefault="0091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9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3D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EB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C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51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2C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4E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6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16D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