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7AF5" w:rsidR="0061148E" w:rsidRPr="008F69F5" w:rsidRDefault="00C96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3D8E" w:rsidR="0061148E" w:rsidRPr="008F69F5" w:rsidRDefault="00C96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05708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24B76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0D83E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1A855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5F8EB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110E1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3180A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9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4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3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B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DE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05EA7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40DE6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520CF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C60E3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134B1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D064B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E8DCD" w:rsidR="00B87ED3" w:rsidRPr="008F69F5" w:rsidRDefault="00C96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C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7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2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ACAB2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77EC1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E3C59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9AEFD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FC55E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B134B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31A71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3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A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FD6D9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8A388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E11311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BA2EC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914C3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71ADB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AA38F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5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B6F108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E459D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0A289" w:rsidR="00B87ED3" w:rsidRPr="008F69F5" w:rsidRDefault="00C96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AE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6B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BA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F9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1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D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A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