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18D8" w:rsidR="0061148E" w:rsidRPr="00944D28" w:rsidRDefault="006B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28B4" w:rsidR="0061148E" w:rsidRPr="004A7085" w:rsidRDefault="006B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5120F6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C539CA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CF7A4C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59A23F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4C9261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9DEC78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4636BA" w:rsidR="00E22E60" w:rsidRPr="007D5604" w:rsidRDefault="006B6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65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55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11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DF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4B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47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97036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2A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100B2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B05DD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73D87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08900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56843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01731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7CDAF" w:rsidR="00B87ED3" w:rsidRPr="007D5604" w:rsidRDefault="006B6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37944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77AED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EE201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EFA79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04AF8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2FB9E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75613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646A6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7882C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2BFC1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62566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CD079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C3D6E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5D37A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BCA6A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34DF3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A13D9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2D68B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FC579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18B2C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EE4FE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7CD8D7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7BEFC6" w:rsidR="00B87ED3" w:rsidRPr="007D5604" w:rsidRDefault="006B6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6D2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82E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415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3D4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D2F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F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3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F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1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6B9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