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FC2D" w:rsidR="0061148E" w:rsidRPr="00944D28" w:rsidRDefault="00DB0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41A28" w:rsidR="0061148E" w:rsidRPr="004A7085" w:rsidRDefault="00DB0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08996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42714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50B46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E73DB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2522F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3F9A2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D6E0A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B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B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F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C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34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2BFC4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C32E9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8D732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AA38D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EB3BE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100FA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3907C" w:rsidR="00B87ED3" w:rsidRPr="00944D28" w:rsidRDefault="00DB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940A8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4A8A4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4E59B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02390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8FB59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08612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43A424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2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9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1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B85E0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E8783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24386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711366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65E28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B1CE8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DB735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5A9AA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1EB0BC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769EA" w:rsidR="00B87ED3" w:rsidRPr="00944D28" w:rsidRDefault="00DB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2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D0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6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B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F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7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6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B0A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