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6369" w:rsidR="0061148E" w:rsidRPr="002E6F3C" w:rsidRDefault="00E23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B7C9A" w:rsidR="0061148E" w:rsidRPr="002E6F3C" w:rsidRDefault="00E23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04AAE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67F44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981E2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CCD2D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64175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48356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61132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C3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10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B9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F9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F2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56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5D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7CCBC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46234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3EBDE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253F7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AB22D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576E0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41294" w:rsidR="00B87ED3" w:rsidRPr="00616C8D" w:rsidRDefault="00E235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62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3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C5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0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4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5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99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78041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8029D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1480C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56EDF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E6B7A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4CC40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C45AC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F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8F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9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2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2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7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C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31AD6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1C9563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71A722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444CC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725A8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98D38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FB5E49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C32F" w:rsidR="00B87ED3" w:rsidRPr="000554D3" w:rsidRDefault="00E235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E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9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0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C7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B6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F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058A4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19540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7465C2" w:rsidR="00B87ED3" w:rsidRPr="00616C8D" w:rsidRDefault="00E235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206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527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AAC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A51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58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7A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08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3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B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A2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B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5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