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65D5B" w:rsidR="0061148E" w:rsidRPr="002E6F3C" w:rsidRDefault="00666A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18FD" w:rsidR="0061148E" w:rsidRPr="002E6F3C" w:rsidRDefault="00666A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0CD34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FA367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34C29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218CA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3C3C0B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3E2AEB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C6460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D1F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C7C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A2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DA6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835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49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3A1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DEF11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52475C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18523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AEFAB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0309A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A420E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009B3" w:rsidR="00B87ED3" w:rsidRPr="00616C8D" w:rsidRDefault="00666A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93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84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D50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93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56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4D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0CD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5841DD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C9477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7724E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9ABCF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B0FF85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5E836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E5C42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39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87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1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F5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75A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2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62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08194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92176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FF3D7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F8B7F6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65F46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8526D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93EA1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0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59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A52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60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1D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ED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46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859E8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1FE387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6EFD0" w:rsidR="00B87ED3" w:rsidRPr="00616C8D" w:rsidRDefault="00666A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A19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55F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21F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03F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DE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86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AE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6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09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C5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D58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6A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