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FCF2" w:rsidR="0061148E" w:rsidRPr="00AB5B49" w:rsidRDefault="00FB3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7D65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07349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C079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076CC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F2C5F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EC9AC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F840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C7EDA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3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3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A9609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9D399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1FCD0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DF0C3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8F39A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352F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9E0E" w:rsidR="00B87ED3" w:rsidRPr="00944D28" w:rsidRDefault="00FB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FCF20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32436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97813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09A96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5044D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E68F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40A65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37823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FC19D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B217C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C934B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75008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F323C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4B9E4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948B8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7C435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C4447" w:rsidR="00B87ED3" w:rsidRPr="00944D28" w:rsidRDefault="00FB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8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E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0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