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7E98" w:rsidR="0061148E" w:rsidRPr="00C834E2" w:rsidRDefault="00BF2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FCA1" w:rsidR="0061148E" w:rsidRPr="00C834E2" w:rsidRDefault="00BF2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4634B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1DD4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C8FEE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DB0B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A1135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A108B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E2C3A" w:rsidR="00B87ED3" w:rsidRPr="00944D28" w:rsidRDefault="00BF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23FA0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5B56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CCEE9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5BDD7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969E3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0ED15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ADFCD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F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D6B0F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68886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594FE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EBAEE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8BEB7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C252C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D57A4" w:rsidR="00B87ED3" w:rsidRPr="00944D28" w:rsidRDefault="00BF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BBF39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6FD88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FA85A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4254D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E69B8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D10E0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569EF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0CA37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8BA8D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85E74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2ECF7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C9C9B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92E5D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F779B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D185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36888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EF38D" w:rsidR="00B87ED3" w:rsidRPr="00944D28" w:rsidRDefault="00BF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1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B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CA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C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2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