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F12B" w:rsidR="0061148E" w:rsidRPr="00177744" w:rsidRDefault="00E334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B118" w:rsidR="0061148E" w:rsidRPr="00177744" w:rsidRDefault="00E334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A33E6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29B49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F339A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D2E25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B7A2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3BEE2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E1A3E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5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C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B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0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9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E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1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F9E9D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BF19A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259B1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73D16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574B4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2A4A5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5C973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4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0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7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F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B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3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E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29EB4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DCEC0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B6834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8557A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B27D2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F898B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97F72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F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1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9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4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3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C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B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F5144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FE757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0EDE2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39FF0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4282E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AE7AE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2347A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D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A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2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B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6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6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3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8211F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8FF8E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A33C0" w:rsidR="00B87ED3" w:rsidRPr="00177744" w:rsidRDefault="00E33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07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45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FE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06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B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0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0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F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6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C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4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