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0CA68D" w:rsidR="005154E2" w:rsidRPr="0068293E" w:rsidRDefault="00390F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B872110" w:rsidR="0068293E" w:rsidRPr="0068293E" w:rsidRDefault="00390F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0C6B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89E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309B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56764C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A195FF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B22B0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392922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7B9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23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D42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053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43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4E6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B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8DCC74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112C74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1794B3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CDE172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9590FC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E6D7B3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05A2AA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E95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360B6D" w:rsidR="001835FB" w:rsidRPr="00DA1511" w:rsidRDefault="00390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Tourism Week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07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4E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F2BE82" w:rsidR="001835FB" w:rsidRPr="00DA1511" w:rsidRDefault="00390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6B0E45" w:rsidR="001835FB" w:rsidRPr="00DA1511" w:rsidRDefault="00390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3E1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9E782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16119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54AEBE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EB9485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8B8D7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C7F81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12425A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C55FA9" w:rsidR="001835FB" w:rsidRPr="00DA1511" w:rsidRDefault="00390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86A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C0B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D6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7E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944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85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28679D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957B08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2EF436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89DAA2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0F6D12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C3065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66716A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A29F77" w:rsidR="001835FB" w:rsidRPr="00DA1511" w:rsidRDefault="00390F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Landing of the 33 Orientals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9DB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5B8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955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82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197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19C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2E725A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607858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123D1A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16159A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F7BE9" w:rsidR="009A6C64" w:rsidRPr="00730585" w:rsidRDefault="00390F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A2D9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399C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E59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F5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EC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477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17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8A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C0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0F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0FEB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