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AD79B" w:rsidR="0061148E" w:rsidRPr="008F69F5" w:rsidRDefault="00065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3623" w:rsidR="0061148E" w:rsidRPr="008F69F5" w:rsidRDefault="00065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366B8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AFBB5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A20715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FD135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AFCE7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C5A81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96F67" w:rsidR="00B87ED3" w:rsidRPr="008F69F5" w:rsidRDefault="0006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FC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04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3B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8E737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B1980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96E65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F9620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7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C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1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F49AC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08BE1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B392C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7A6F2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EA477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9F343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73B37" w:rsidR="00B87ED3" w:rsidRPr="008F69F5" w:rsidRDefault="0006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CF83B" w:rsidR="00B87ED3" w:rsidRPr="00944D28" w:rsidRDefault="0006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0858E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62388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6CB9D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43059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A7436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D85A8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0FD63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36521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4A167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441DC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C94F4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F6FD8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A0EE1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0BCD7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9593B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3694B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F52EC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848E9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90568" w:rsidR="00B87ED3" w:rsidRPr="008F69F5" w:rsidRDefault="0006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E1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BE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61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