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BE66" w:rsidR="0061148E" w:rsidRPr="00C834E2" w:rsidRDefault="004E3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A701" w:rsidR="0061148E" w:rsidRPr="00C834E2" w:rsidRDefault="004E3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93FD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4F98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1A080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D0621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F3503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619ED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19219" w:rsidR="00B87ED3" w:rsidRPr="00944D28" w:rsidRDefault="004E3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8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4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F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9FF1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018B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96F2E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8244F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7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C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6C402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80F83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CFAB4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3B67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C6011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64460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05E3B" w:rsidR="00B87ED3" w:rsidRPr="00944D28" w:rsidRDefault="004E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A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9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BB54D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3141D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1A717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04508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F5F36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4E93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EB9A2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22C86" w:rsidR="00B87ED3" w:rsidRPr="00944D28" w:rsidRDefault="004E3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0A844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92612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04C32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9626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D218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1F62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A25D3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E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5FDD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B4B23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E6DB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15CE0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7C9C5" w:rsidR="00B87ED3" w:rsidRPr="00944D28" w:rsidRDefault="004E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2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D4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