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FEC54" w:rsidR="0061148E" w:rsidRPr="00944D28" w:rsidRDefault="00804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3271A" w:rsidR="0061148E" w:rsidRPr="004A7085" w:rsidRDefault="00804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D0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99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C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9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E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FDCDD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4C609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A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B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3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B766A" w:rsidR="00B87ED3" w:rsidRPr="00944D28" w:rsidRDefault="00804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DF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7E30A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E7BDC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FBEC5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90F77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ECDA7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7FA1C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1BC42" w:rsidR="00B87ED3" w:rsidRPr="00944D28" w:rsidRDefault="00804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4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CB564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501C4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5B71F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34F5D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82BD5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E0A7F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CD578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EA1EA" w:rsidR="00B87ED3" w:rsidRPr="00944D28" w:rsidRDefault="00804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1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E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88E71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404BDD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841DE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A47E55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E806E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D10A5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30EC6B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D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F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1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7307A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568E1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99963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8B438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148D7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C3156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84E8A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B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5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D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9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21445" w:rsidR="00B87ED3" w:rsidRPr="00944D28" w:rsidRDefault="00804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128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5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97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8E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1F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74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0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5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1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5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3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04C8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2019-11-16T16:00:00Z</dcterms:modified>
</cp:coreProperties>
</file>