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EEC2" w:rsidR="0061148E" w:rsidRPr="00944D28" w:rsidRDefault="00CF5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3A10" w:rsidR="0061148E" w:rsidRPr="004A7085" w:rsidRDefault="00CF5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135E5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2725A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90E0F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FA396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4F8BF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7B889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113F2" w:rsidR="00B87ED3" w:rsidRPr="00944D28" w:rsidRDefault="00CF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2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3E27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709BD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8F148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5C84D" w:rsidR="00B87ED3" w:rsidRPr="00944D28" w:rsidRDefault="00CF5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0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1ED79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5B4EA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7E6F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2C1D5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FD11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50907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106A" w:rsidR="00B87ED3" w:rsidRPr="00944D28" w:rsidRDefault="00CF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89B3" w:rsidR="00B87ED3" w:rsidRPr="00944D28" w:rsidRDefault="00CF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B86A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C064A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2F9E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5307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B853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6448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1782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F45B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B41D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C092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727D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9ED8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16E2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75F5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6342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5A385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860B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69891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8B5E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DFD5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1672" w:rsidR="00B87ED3" w:rsidRPr="00944D28" w:rsidRDefault="00CF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2022-10-20T10:22:00.0000000Z</dcterms:modified>
</coreProperties>
</file>