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F85A" w:rsidR="0061148E" w:rsidRPr="00C834E2" w:rsidRDefault="003F1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06DC" w:rsidR="0061148E" w:rsidRPr="00C834E2" w:rsidRDefault="003F1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4834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1F7A1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1010B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F5B5E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44B35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1119F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080A" w:rsidR="00B87ED3" w:rsidRPr="00944D28" w:rsidRDefault="003F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1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8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90E51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EB3E0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D50F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6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31600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3514A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0AA8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CE5E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09208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C08DE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5F724" w:rsidR="00B87ED3" w:rsidRPr="00944D28" w:rsidRDefault="003F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AA09" w:rsidR="00B87ED3" w:rsidRPr="00944D28" w:rsidRDefault="003F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1A7F" w:rsidR="00B87ED3" w:rsidRPr="00944D28" w:rsidRDefault="003F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C6161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FF83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96CFA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CBFD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827C1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FEA06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B5AA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D41C5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D4852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FFB1F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8D36B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28FE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2C887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3095B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93A3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DF97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F414E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B8B9C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23B4C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E4D0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9DA0D" w:rsidR="00B87ED3" w:rsidRPr="00944D28" w:rsidRDefault="003F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40D5" w:rsidR="00B87ED3" w:rsidRPr="00944D28" w:rsidRDefault="003F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2D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