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5ED187" w:rsidR="0061148E" w:rsidRPr="009231D2" w:rsidRDefault="00EA4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F5C1" w:rsidR="0061148E" w:rsidRPr="009231D2" w:rsidRDefault="00EA4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1E5D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3F92E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5C05C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ABB38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32938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424D0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348D3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9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1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B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8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0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35211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1933D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A308" w:rsidR="00B87ED3" w:rsidRPr="00944D28" w:rsidRDefault="00EA4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5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FE90B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06DB2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9C50E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E9073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49A70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FE06E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D9CE9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E0A7E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F4B12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09C95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A9D62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A4F60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C4F6C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38E06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41F02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6FF5D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35F38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4DC65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45331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72E25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E01D9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D45DD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D1012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19626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5E9C8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FA4E6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170B7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4C0C9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301A34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6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4AD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C6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9F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E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3F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2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E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F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4D7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