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A1DF39" w:rsidR="005154E2" w:rsidRPr="0068293E" w:rsidRDefault="00F80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C7D40B" w:rsidR="0068293E" w:rsidRPr="0068293E" w:rsidRDefault="00F80C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E6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0B018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76F37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9A00A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FA039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1D58C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C0620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6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0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2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D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52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A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3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D56C4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8DED0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CEF57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60A2E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EBA80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DC524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1B9DA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6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8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6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1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B85D5" w:rsidR="001835FB" w:rsidRPr="00DA1511" w:rsidRDefault="00F80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0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3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9F629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E8B84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81D6E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55AB5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AD361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6A249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CE6C0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5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A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D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25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B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C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AD2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A7E81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45C91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D539B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BB802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0DA3E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3E251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A33E1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4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F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D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F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1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E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51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C4128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E42BB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69B73" w:rsidR="009A6C64" w:rsidRPr="00730585" w:rsidRDefault="00F8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BF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F1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87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0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C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2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6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0E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BB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08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A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0C9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