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9E6B" w:rsidR="0061148E" w:rsidRPr="008F69F5" w:rsidRDefault="00FE5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164B" w:rsidR="0061148E" w:rsidRPr="008F69F5" w:rsidRDefault="00FE5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A0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773D9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02E44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7729B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709A1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2E38B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E2592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4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4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40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0249D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CD72B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F88BD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1DE45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C5F31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6D0BF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B5359" w:rsidR="00B87ED3" w:rsidRPr="008F69F5" w:rsidRDefault="00FE5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4AB9A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A3D0A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EF4C5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5DD74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37382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AB711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8A29D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3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AADBF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53C71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2A872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36193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B30F3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FA29D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33377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4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C157B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8EFDD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E9E09" w:rsidR="00B87ED3" w:rsidRPr="008F69F5" w:rsidRDefault="00FE5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7F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F3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12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E2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