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20DD4" w:rsidR="0061148E" w:rsidRPr="008F69F5" w:rsidRDefault="00876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5B02" w:rsidR="0061148E" w:rsidRPr="008F69F5" w:rsidRDefault="00876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10B5D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92C7B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5606A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19D0E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2E339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C2DD6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40675" w:rsidR="00B87ED3" w:rsidRPr="008F69F5" w:rsidRDefault="00876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FA0CE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6622C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A48E5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C96FD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8BBB9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9AAB7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90A52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F31A" w:rsidR="00B87ED3" w:rsidRPr="00944D28" w:rsidRDefault="00876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0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6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A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DF96E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B5090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CFE1D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FAD2E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2D91D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F8FBD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2BDD7" w:rsidR="00B87ED3" w:rsidRPr="008F69F5" w:rsidRDefault="00876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C28DF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F62F8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E87E7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B11AE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37F5E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2D3D7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F96D1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B1C1" w:rsidR="00B87ED3" w:rsidRPr="00944D28" w:rsidRDefault="00876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59E8D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054DF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AA922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F5E49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4F747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02071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0DC97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7872E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17143" w:rsidR="00B87ED3" w:rsidRPr="008F69F5" w:rsidRDefault="00876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50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07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0E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D8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5F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F8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