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F57E" w:rsidR="0061148E" w:rsidRPr="00944D28" w:rsidRDefault="00C74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AF26A" w:rsidR="0061148E" w:rsidRPr="004A7085" w:rsidRDefault="00C74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2B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D944F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997E8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12785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D489C9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0DA09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FBC7A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5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E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F6626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35D8B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54BBF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4FFBA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E6BDA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8B173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AFA89" w:rsidR="00B87ED3" w:rsidRPr="00944D28" w:rsidRDefault="00C74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8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C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4A95F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E9178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D610A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2D96F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29B88B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5CDC7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37879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13089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455B9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AF022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4F671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5414B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33059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1B61A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3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049C8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EED45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CF5A0" w:rsidR="00B87ED3" w:rsidRPr="00944D28" w:rsidRDefault="00C74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0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D0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9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B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B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42D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