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C6FAC" w:rsidR="0061148E" w:rsidRPr="002E6F3C" w:rsidRDefault="002010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9D92" w:rsidR="0061148E" w:rsidRPr="002E6F3C" w:rsidRDefault="002010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6DC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FC9A7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0139C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23209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DDACD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FE739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93E67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15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D2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12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68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CC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48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C5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70FB0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9D916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3C60F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15A1E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72BE3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53E2F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1F8D5" w:rsidR="00B87ED3" w:rsidRPr="00616C8D" w:rsidRDefault="002010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B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D2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1E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AF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B6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8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3A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BD282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8C09A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13F64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DFD45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B4C1A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A2ECE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19DB7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8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1C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9A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A01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8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4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C25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7E7B5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5248A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63FEE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1A201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7EA19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AC710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D7E76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C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7A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4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0D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7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5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1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0B456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17015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ED8A5" w:rsidR="00B87ED3" w:rsidRPr="00616C8D" w:rsidRDefault="002010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DA2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2EA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2E1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CEE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2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5A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9D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3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3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42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8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0108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