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8E38" w:rsidR="0061148E" w:rsidRPr="000C582F" w:rsidRDefault="00042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60FA" w:rsidR="0061148E" w:rsidRPr="000C582F" w:rsidRDefault="00042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5CE54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F6B95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FC7AB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7B3A7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BC4E2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65EF3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12B9B" w:rsidR="00B87ED3" w:rsidRPr="000C582F" w:rsidRDefault="00042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44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E3D77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5D702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90B92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832C3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5EE87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2319C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E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D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1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C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2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3340" w:rsidR="00B87ED3" w:rsidRPr="000C582F" w:rsidRDefault="00042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F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10B82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A2F12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DEB49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8EC4E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F1510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6C112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D6115" w:rsidR="00B87ED3" w:rsidRPr="000C582F" w:rsidRDefault="0004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E4902" w:rsidR="00B87ED3" w:rsidRPr="000C582F" w:rsidRDefault="00042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B43F5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645AC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2198F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80E4C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72453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6BA1C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F722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3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9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E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70ED9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AA64A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F5FF6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B7691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F56EA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D9C4B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ABAA5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1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D5B5E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A4BBA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58745" w:rsidR="00B87ED3" w:rsidRPr="000C582F" w:rsidRDefault="0004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2F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4B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5B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55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3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7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