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A282BA" w:rsidR="005154E2" w:rsidRPr="0068293E" w:rsidRDefault="00BC4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1DFE43" w:rsidR="0068293E" w:rsidRPr="0068293E" w:rsidRDefault="00BC4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FF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9D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75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BA383E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8FF07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CEC76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3A8F8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5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C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A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C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C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08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6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1C793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3F84D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B1F3C8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895A92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7BEEE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AF131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3C2F4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2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69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1F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47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4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3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7A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50076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04EE5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AB644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6BE9A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99989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27684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436F7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F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F6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F4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A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3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9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D5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D7F85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E3165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38E1F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A827E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0B9F8F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91F15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452B3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1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9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9C953" w:rsidR="001835FB" w:rsidRPr="00DA1511" w:rsidRDefault="00BC4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D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4F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A5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5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D84618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D5DD6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2454D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B3F40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6882F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8398E6" w:rsidR="009A6C64" w:rsidRPr="00730585" w:rsidRDefault="00BC4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7E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5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05D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9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6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3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D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B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C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