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D05E87" w:rsidR="005154E2" w:rsidRPr="0068293E" w:rsidRDefault="009528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64C1B7" w:rsidR="0068293E" w:rsidRPr="0068293E" w:rsidRDefault="009528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87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24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1CA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C3602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B4E1E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55B39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DDC11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6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9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987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0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0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9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03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F445D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46262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D87D7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60712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BD6E2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FE0E8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A0B20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E5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F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B1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A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F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4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D9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F0CCA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57DE5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817FC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2B8C6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99458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2FE60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13A64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A9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B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C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7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0A0D9A" w:rsidR="001835FB" w:rsidRPr="00DA1511" w:rsidRDefault="009528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Mount Carmel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5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9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0D64BC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44FC7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6EFB9D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8DE00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06DD9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8292E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04E6D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E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5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7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9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31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0A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D7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21EF9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6415C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65B7B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4A51F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81860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90810" w:rsidR="009A6C64" w:rsidRPr="00730585" w:rsidRDefault="00952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7A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B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62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0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F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B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7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E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281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