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941A29" w:rsidR="005154E2" w:rsidRPr="0068293E" w:rsidRDefault="00192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5B1AB8" w:rsidR="0068293E" w:rsidRPr="0068293E" w:rsidRDefault="00192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CB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4E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31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2A3FB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C8B1C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71E75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9D42C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D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B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F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9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1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8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D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02485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87881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E5853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F02DC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E449B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EBACE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48D09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25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3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F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D9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A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1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3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C5888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663A6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D0FDC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A0163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E2E3F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30013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5C04B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D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9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65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4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1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F6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E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1EEAC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E89B3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80547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3D675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DD93A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71558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A7CC8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E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5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F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0F8AA" w:rsidR="001835FB" w:rsidRPr="00DA1511" w:rsidRDefault="00192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Insurrection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3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A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1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A3710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DCB0C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C7362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91A15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32051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80B7B" w:rsidR="009A6C64" w:rsidRPr="00730585" w:rsidRDefault="00192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A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F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3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3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A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BB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D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1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0C2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