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9B4C7" w:rsidR="00061896" w:rsidRPr="005F4693" w:rsidRDefault="00CF7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BFE03" w:rsidR="00061896" w:rsidRPr="00E407AC" w:rsidRDefault="00CF7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CD9F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1B83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6897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289D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13C4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2C7A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1789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6432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446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15F0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CD5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D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B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7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C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A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F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7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52B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3A9D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8BCD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A226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2B2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5979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6833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8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B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3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0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C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E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0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96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053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D5D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AC22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0C59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AFD2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F175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6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B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B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1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2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E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7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75D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C962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E9E9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ED39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5BA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2F6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2A0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F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5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7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6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3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7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9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444B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27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EDEF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01FD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4BC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84F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8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5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A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1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4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6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8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A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