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B3EE" w:rsidR="0061148E" w:rsidRPr="008F69F5" w:rsidRDefault="0098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4CFE" w:rsidR="0061148E" w:rsidRPr="008F69F5" w:rsidRDefault="0098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DEA39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BAE5DB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EA869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326F5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581A6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9F3C6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F2BCD" w:rsidR="00B87ED3" w:rsidRPr="008F69F5" w:rsidRDefault="00980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E7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3A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6EA48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0678D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65EF7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1F5E5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1A8F8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2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66A81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2B587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89D7A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400CA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9DB3E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DD0F5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1B4D2" w:rsidR="00B87ED3" w:rsidRPr="008F69F5" w:rsidRDefault="0098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EBC74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D683E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4E947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58311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F993E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27A77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ABE65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6CE65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2DD90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213FC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C58FE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4DA7C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FCC33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9B82D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A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5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D447A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F03C5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215F1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8316E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49E18" w:rsidR="00B87ED3" w:rsidRPr="008F69F5" w:rsidRDefault="0098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78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9A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8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C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