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85C8" w:rsidR="0061148E" w:rsidRPr="00944D28" w:rsidRDefault="00E71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FA86" w:rsidR="0061148E" w:rsidRPr="004A7085" w:rsidRDefault="00E71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6DD6E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8EEFF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43B0F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58043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92E98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92777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BEE31" w:rsidR="00A67F55" w:rsidRPr="00944D28" w:rsidRDefault="00E7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2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A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F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32984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C551C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E797C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CCE43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F159" w:rsidR="00B87ED3" w:rsidRPr="00944D28" w:rsidRDefault="00E71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F45B" w:rsidR="00B87ED3" w:rsidRPr="00944D28" w:rsidRDefault="00E71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F094D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C10F5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89F1B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CFBEE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2CBE6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1CFF3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9EA5C" w:rsidR="00B87ED3" w:rsidRPr="00944D28" w:rsidRDefault="00E7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21700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1974A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6BE04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CF29C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1188E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C1876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70303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84EDA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7FD6F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6874E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A3115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C00F2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96B33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EECB3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B3B35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98696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ADF24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190E3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6328F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7C7B0" w:rsidR="00B87ED3" w:rsidRPr="00944D28" w:rsidRDefault="00E7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4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5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