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42F46" w:rsidR="0061148E" w:rsidRPr="002E6F3C" w:rsidRDefault="006E28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37BB" w:rsidR="0061148E" w:rsidRPr="002E6F3C" w:rsidRDefault="006E28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BCBB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E7F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ECF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69A40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31287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E870EC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9EEE61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444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56E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27B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7C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A76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0F9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BD9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83CEC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5C2DF6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E88CCA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75D726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CA1BF1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522148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5259E1" w:rsidR="00B87ED3" w:rsidRPr="00616C8D" w:rsidRDefault="006E28E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5F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BF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DF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B8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A7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39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EE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7F704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F2B376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EC66B9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AEC215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E939C0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FA4086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415CC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C15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BA7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DB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8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92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A2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4E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EE11A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F096D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076D9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346D1B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EE5FC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DA40A6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8FF33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E98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95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C3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7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9F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66852" w:rsidR="00B87ED3" w:rsidRPr="000554D3" w:rsidRDefault="006E28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32A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2F4C6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F77CE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7FBA0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3D561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19766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4BD749" w:rsidR="00B87ED3" w:rsidRPr="00616C8D" w:rsidRDefault="006E28E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D21E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54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3F0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0C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D9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9F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EB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D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28E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