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5F2C" w:rsidR="0061148E" w:rsidRPr="00C61931" w:rsidRDefault="00541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C0A7" w:rsidR="0061148E" w:rsidRPr="00C61931" w:rsidRDefault="00541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B6734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C1E32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CB1C5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FE883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68D6E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DAB02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8DC93" w:rsidR="00B87ED3" w:rsidRPr="00944D28" w:rsidRDefault="00541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5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D3F63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A9B06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3214D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52D11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F669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CDBA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0D14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CF4B9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89596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2EFDF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173F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4238C" w:rsidR="00B87ED3" w:rsidRPr="00944D28" w:rsidRDefault="0054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88B1D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E74B1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CD4B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13CB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04DDF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502B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DB1A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82D0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B0AD1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7A00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BE259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C1D4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56BC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20D4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4C72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FBE5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9B434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7415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88E83" w:rsidR="00B87ED3" w:rsidRPr="00944D28" w:rsidRDefault="0054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2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A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9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