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ABC1" w:rsidR="0061148E" w:rsidRPr="00C834E2" w:rsidRDefault="00FF1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6762" w:rsidR="0061148E" w:rsidRPr="00C834E2" w:rsidRDefault="00FF1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1BA1F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6BCBE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BBCD0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17B78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363DB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F9042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47C45" w:rsidR="00B87ED3" w:rsidRPr="00944D28" w:rsidRDefault="00F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F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7BE9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A840C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DE305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3D911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94C4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FF4D" w:rsidR="00B87ED3" w:rsidRPr="00944D28" w:rsidRDefault="00FF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9921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E562B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83D72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CE1C0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4F7B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DFC8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0CEF6" w:rsidR="00B87ED3" w:rsidRPr="00944D28" w:rsidRDefault="00F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8F5AA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BDEF7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7BC0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438B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4E1F5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D2F48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29C04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6335F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19A0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BF023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FF50D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D33F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C266D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5359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7D4CB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91AD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C7D2A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DE27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678A" w:rsidR="00B87ED3" w:rsidRPr="00944D28" w:rsidRDefault="00F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3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A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