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7A7E52" w:rsidR="005154E2" w:rsidRPr="0068293E" w:rsidRDefault="00145D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AE2003" w:rsidR="0068293E" w:rsidRPr="0068293E" w:rsidRDefault="00145D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EE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56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0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73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89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05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E50CE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2A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1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D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1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0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D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E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097F3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B538CA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22B577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C7F13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E5279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18419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FEF6C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E2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0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8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3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E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55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0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CE813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B032B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1DB4D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5D60A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E261B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7EA6E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C63CC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0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5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6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0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8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9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D7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2157A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CCC23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0136B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AB83C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16120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B81C1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26993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E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40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5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A7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7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D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8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2E831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C16B6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1EB35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04394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F4825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D0C43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832AD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2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F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9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D7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FA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C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ED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84BE8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1F84E" w:rsidR="009A6C64" w:rsidRPr="00730585" w:rsidRDefault="00145D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04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16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D3C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D8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18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4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6F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3D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25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52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73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162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D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D1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