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FBDC1E" w:rsidR="002534F3" w:rsidRPr="0068293E" w:rsidRDefault="00061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3AF04C" w:rsidR="002534F3" w:rsidRPr="0068293E" w:rsidRDefault="00061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308E8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A0CF7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79143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E50D1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080C7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334F4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91F36" w:rsidR="002A7340" w:rsidRPr="00FF2AF3" w:rsidRDefault="00061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1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E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60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0E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E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0893F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65F8F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8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5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3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A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8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D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C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652BE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3D99E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59FE9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52D0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69299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1B7D7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87194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1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0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4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4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2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6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9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A6895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592AE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7B898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EA100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85758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A64B4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03BBA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A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9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1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3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B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6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0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BF3D9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645A0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86B9E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82FA2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0AE2A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21B19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2E0EA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6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9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5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8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6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6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B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11872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DE2FC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5D8CE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C3A3D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B185A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397E7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F8268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3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9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B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2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2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7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A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756D5" w:rsidR="009A6C64" w:rsidRPr="00730585" w:rsidRDefault="00061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93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AE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3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F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2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5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A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1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1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A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20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3B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78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1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B4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