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391A" w:rsidR="0061148E" w:rsidRPr="00812946" w:rsidRDefault="00491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2E30" w:rsidR="0061148E" w:rsidRPr="00812946" w:rsidRDefault="00491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52CC5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5A321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CACF0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3FF9F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FD78F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66B92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FBFFB" w:rsidR="00673BC7" w:rsidRPr="00812946" w:rsidRDefault="00491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9E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65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EB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B8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C7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1F5A9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314B7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2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A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6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2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9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0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7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ED564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6A386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4DD27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4297F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6DA7E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C3F3E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B5662" w:rsidR="00B87ED3" w:rsidRPr="00812946" w:rsidRDefault="00491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1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4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A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D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D8710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19EFB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85989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2CD07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5C03A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FF0BB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F35D0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2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D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8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5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09856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9C392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0D7A8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EC0E2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60D98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2E603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1667A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E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F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2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79E9C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4E48E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6E394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CFF7C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A9EDA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D95A2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9494C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8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2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671436" w:rsidR="00B87ED3" w:rsidRPr="00812946" w:rsidRDefault="00491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AAA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05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E46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D8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7E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C0D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F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0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FD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A0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0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D1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CB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1F1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