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CA14" w:rsidR="0061148E" w:rsidRPr="00812946" w:rsidRDefault="00096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6F7C" w:rsidR="0061148E" w:rsidRPr="00812946" w:rsidRDefault="00096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27D0E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64CCE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0AE4A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D8888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E9CAF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70A99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4B5E4" w:rsidR="00673BC7" w:rsidRPr="00812946" w:rsidRDefault="00096A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AC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EB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B9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466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DA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E3CF8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2C876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7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41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1C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6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9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A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3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4D4B4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83257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41121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6150F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E22AE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0408D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936B8" w:rsidR="00B87ED3" w:rsidRPr="00812946" w:rsidRDefault="00096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22B0" w:rsidR="00B87ED3" w:rsidRPr="00812946" w:rsidRDefault="00096A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E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0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B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4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1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5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F89B6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6DD5E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AA72C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AE7A8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60D89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DDC35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E6A3F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2C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2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C0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E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1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7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C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9F0DE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E3B73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AB249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CA6A8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5EDBA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E771D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16DF9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7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5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5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E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4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E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4FE44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1257D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EB667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82B22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21D63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183B6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67AE0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7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B9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1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9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A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D1E329" w:rsidR="00B87ED3" w:rsidRPr="00812946" w:rsidRDefault="00096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118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45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61ED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C20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DAC3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284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46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D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64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F3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54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7A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6AE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