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CA14" w:rsidR="0061148E" w:rsidRPr="00812946" w:rsidRDefault="00096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6F7C" w:rsidR="0061148E" w:rsidRPr="00812946" w:rsidRDefault="00096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27D0E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64CCE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0AE4A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D8888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E9CAF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70A99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4B5E4" w:rsidR="00673BC7" w:rsidRPr="00812946" w:rsidRDefault="00096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AC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EB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B9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46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DA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E3CF8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2C876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7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1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1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6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9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A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3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D4B4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83257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41121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6150F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E22AE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0408D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936B8" w:rsidR="00B87ED3" w:rsidRPr="00812946" w:rsidRDefault="00096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22B0" w:rsidR="00B87ED3" w:rsidRPr="00812946" w:rsidRDefault="00096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E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0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B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F89B6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6DD5E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AA72C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AE7A8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60D89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DDC35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E6A3F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1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7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C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9F0DE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E3B73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AB249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CA6A8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5EDBA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E771D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16DF9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7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E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4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4FE44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1257D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EB667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82B22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21D63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183B6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67AE0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A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D1E329" w:rsidR="00B87ED3" w:rsidRPr="00812946" w:rsidRDefault="00096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118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45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1E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20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AC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284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4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D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6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F3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54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7A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AE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