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1591" w:rsidR="0061148E" w:rsidRPr="00C834E2" w:rsidRDefault="001068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3CF9" w:rsidR="0061148E" w:rsidRPr="00C834E2" w:rsidRDefault="001068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D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8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9D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92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5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69F1A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E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8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7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2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EC28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C6C52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02F0B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2B6AD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D1EE9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1927B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4084E" w:rsidR="00B87ED3" w:rsidRPr="00944D28" w:rsidRDefault="0010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F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FF92D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70059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423C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7A83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AE57B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ECCD7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1C791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F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DA51" w:rsidR="00B87ED3" w:rsidRPr="00944D28" w:rsidRDefault="0010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F7014" w:rsidR="00B87ED3" w:rsidRPr="00944D28" w:rsidRDefault="0010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C1CD9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DEB1E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3523F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954B2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FFB1B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45DE0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20435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6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1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2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6FD54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AD06C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35B21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248FC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FA7EB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442C8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7DE6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539AB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8698A" w:rsidR="00B87ED3" w:rsidRPr="00944D28" w:rsidRDefault="0010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2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2CC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2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7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2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6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D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B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A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