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2E09" w:rsidR="0061148E" w:rsidRPr="00944D28" w:rsidRDefault="003E7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19CA" w:rsidR="0061148E" w:rsidRPr="004A7085" w:rsidRDefault="003E7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C7F0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EDA90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52845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5AB2B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C5EAC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D19F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A4C0" w:rsidR="00B87ED3" w:rsidRPr="00944D28" w:rsidRDefault="003E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7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9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0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2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D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756F9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4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5A40F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DD73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91B83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4A67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34B6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37D3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11CCC" w:rsidR="00B87ED3" w:rsidRPr="00944D28" w:rsidRDefault="003E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8B015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84FA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9410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30088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C82D6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15A38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55BD4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3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0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29B15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F3F0D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3E39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5164C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0FE44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7D568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35C6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D2244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D06FB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52178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6F45B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53B10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785FB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B7B07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9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F7C8A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50E29" w:rsidR="00B87ED3" w:rsidRPr="00944D28" w:rsidRDefault="003E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9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C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8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0C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7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E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8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