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EF3F75" w:rsidR="0061148E" w:rsidRPr="009231D2" w:rsidRDefault="009E1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7DAC" w:rsidR="0061148E" w:rsidRPr="009231D2" w:rsidRDefault="009E1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D71E1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8232B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CFA3A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4B63A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4DC2B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44CEC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EE7D2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62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5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8F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25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54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9A042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FDC8E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8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E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CF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FEB4A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DBB4D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40AFD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DF7A2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80DE3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B5B3E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C6961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9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8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6890B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EE402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BB2C9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F8BF7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EC59B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34131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59415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8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75F4E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45740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2CE43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DBC4A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1FBBB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29EE4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373DF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0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F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D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6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54A9D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AB749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08C5C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5E9AF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933FB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928F1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3BA4A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C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5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4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B6FA41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AF4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A5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BDE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269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6E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86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B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B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B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5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1B8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