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1F51F" w:rsidR="00380DB3" w:rsidRPr="0068293E" w:rsidRDefault="00E82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19B9F" w:rsidR="00380DB3" w:rsidRPr="0068293E" w:rsidRDefault="00E82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068C8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2BE40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3A12B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8D199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783E4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06ED6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655C1" w:rsidR="00240DC4" w:rsidRPr="00B03D55" w:rsidRDefault="00E82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BF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3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33F1E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01E5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83D3F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32944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0B5AB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1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7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9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E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2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2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6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4C54F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ECBBE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504D2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0F76A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B85D7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90536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6F62A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2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B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6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0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A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9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E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A3CF4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E2498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A569E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E394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227F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96E9A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19544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1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E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9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4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68BF" w:rsidR="001835FB" w:rsidRPr="00DA1511" w:rsidRDefault="00E82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4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385D5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07ADE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62F0C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26B03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1CA37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BC736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9FCF7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2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6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7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F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7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6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A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9EB70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5BC64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C5C49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3284D" w:rsidR="009A6C64" w:rsidRPr="00730585" w:rsidRDefault="00E82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3C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04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7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9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9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D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D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3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4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C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7F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