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8584" w:rsidR="0061148E" w:rsidRPr="00944D28" w:rsidRDefault="00B63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47C5E" w:rsidR="0061148E" w:rsidRPr="004A7085" w:rsidRDefault="00B63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4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4E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44F84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3E1C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B06A5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E6FED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D4D6B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D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B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FC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04C43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32955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F3F04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E2114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8F798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C512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3118B" w:rsidR="00B87ED3" w:rsidRPr="00944D28" w:rsidRDefault="00B63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5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F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DD79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D0472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94021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C4503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25450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B6200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2CD1C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0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254A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AB47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0608F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7122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91A6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27E1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849CD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3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1136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0B4F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AFA0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7158E" w:rsidR="00B87ED3" w:rsidRPr="00944D28" w:rsidRDefault="00B63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6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AC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A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2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1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BA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