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C8B7C" w:rsidR="0061148E" w:rsidRPr="00944D28" w:rsidRDefault="00C51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009F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B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8B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E2D56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DCAF2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E85D19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EA589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5D442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90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E0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F7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1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CA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CA1E55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73311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51C8F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2E0A5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D5A9D6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5A696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ABFEB" w:rsidR="00B87ED3" w:rsidRPr="00944D28" w:rsidRDefault="00C5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5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0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4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A1FFC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A962A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B5211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38072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E1BA08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D0D6C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94FA1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3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A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1E0FB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72C2DA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4F4A7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5055F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825AF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0E66C0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0538B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0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A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A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8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1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E8EF6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4B6157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76AB52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57151F" w:rsidR="00B87ED3" w:rsidRPr="00944D28" w:rsidRDefault="00C5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3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84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076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2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7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1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B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3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1205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