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7BD2" w:rsidR="0061148E" w:rsidRPr="002E6F3C" w:rsidRDefault="006E4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7E00" w:rsidR="0061148E" w:rsidRPr="002E6F3C" w:rsidRDefault="006E4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7A7A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6CC4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A0152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00D9C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B3B2A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3E0D5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7C19F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D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30563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A7A2D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01351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A470D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377C8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ED1B9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5F9DC" w:rsidR="00B87ED3" w:rsidRPr="002E6F3C" w:rsidRDefault="006E4BA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B7263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8A5AD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91A89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0084A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A5926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E49F4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97281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DC8B" w:rsidR="00B87ED3" w:rsidRPr="00944D28" w:rsidRDefault="006E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A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8F465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D3190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485EA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6F83D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AB2A4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22936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687AB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3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F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F8487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48206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5A69F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3C3E0" w:rsidR="00B87ED3" w:rsidRPr="002E6F3C" w:rsidRDefault="006E4BA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1E54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AF11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77A4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BA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